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807" w:type="dxa"/>
        <w:tblLook w:val="04A0" w:firstRow="1" w:lastRow="0" w:firstColumn="1" w:lastColumn="0" w:noHBand="0" w:noVBand="1"/>
      </w:tblPr>
      <w:tblGrid>
        <w:gridCol w:w="3822"/>
      </w:tblGrid>
      <w:tr w:rsidR="00310C4C" w:rsidRPr="00294885" w14:paraId="13D31626" w14:textId="77777777" w:rsidTr="00B9736A">
        <w:tc>
          <w:tcPr>
            <w:tcW w:w="3822" w:type="dxa"/>
            <w:shd w:val="clear" w:color="auto" w:fill="auto"/>
          </w:tcPr>
          <w:p w14:paraId="7B08FD9A" w14:textId="77777777" w:rsidR="0014432E" w:rsidRPr="00B8021E" w:rsidRDefault="0014432E" w:rsidP="0014432E">
            <w:pPr>
              <w:spacing w:before="100" w:beforeAutospacing="1" w:after="100" w:afterAutospacing="1"/>
              <w:jc w:val="both"/>
              <w:rPr>
                <w:b/>
                <w:sz w:val="28"/>
                <w:szCs w:val="28"/>
                <w:lang w:val="ru-RU"/>
              </w:rPr>
            </w:pPr>
            <w:r w:rsidRPr="00B8021E">
              <w:rPr>
                <w:b/>
                <w:sz w:val="28"/>
                <w:szCs w:val="28"/>
              </w:rPr>
              <w:t xml:space="preserve">ЗАТВЕРДЖЕНО </w:t>
            </w:r>
          </w:p>
          <w:p w14:paraId="22F5FD3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Заступник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голови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52004C5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proofErr w:type="spellStart"/>
            <w:r>
              <w:rPr>
                <w:sz w:val="28"/>
                <w:szCs w:val="28"/>
              </w:rPr>
              <w:t>блдержадміністрації</w:t>
            </w:r>
            <w:proofErr w:type="spellEnd"/>
            <w:r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707DC799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начальника обласної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14:paraId="245F2D8C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військової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</w:rPr>
              <w:t>адміністрації</w:t>
            </w:r>
          </w:p>
          <w:p w14:paraId="72631C2A" w14:textId="77777777" w:rsidR="0014432E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  <w:r w:rsidRPr="006E6589">
              <w:rPr>
                <w:sz w:val="28"/>
                <w:szCs w:val="28"/>
                <w:lang w:val="ru-RU"/>
              </w:rPr>
              <w:t>Максим БЕСПАЛЬЧУК</w:t>
            </w:r>
          </w:p>
          <w:p w14:paraId="5F3C5BF6" w14:textId="77777777" w:rsidR="0014432E" w:rsidRPr="006E6589" w:rsidRDefault="0014432E" w:rsidP="0014432E">
            <w:pPr>
              <w:jc w:val="both"/>
              <w:rPr>
                <w:sz w:val="28"/>
                <w:szCs w:val="28"/>
                <w:lang w:val="ru-RU"/>
              </w:rPr>
            </w:pPr>
          </w:p>
          <w:p w14:paraId="29A0CB01" w14:textId="77777777" w:rsidR="0014432E" w:rsidRDefault="0014432E" w:rsidP="0014432E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___________________________</w:t>
            </w:r>
          </w:p>
          <w:p w14:paraId="28672B74" w14:textId="77777777" w:rsidR="00310C4C" w:rsidRDefault="00310C4C" w:rsidP="006F6A5A">
            <w:pPr>
              <w:rPr>
                <w:sz w:val="28"/>
                <w:szCs w:val="28"/>
              </w:rPr>
            </w:pPr>
          </w:p>
          <w:p w14:paraId="01E04566" w14:textId="18FACBD9" w:rsidR="00107E25" w:rsidRPr="00294885" w:rsidRDefault="00107E25" w:rsidP="006F6A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</w:t>
            </w:r>
          </w:p>
        </w:tc>
      </w:tr>
    </w:tbl>
    <w:p w14:paraId="24057D36" w14:textId="77777777" w:rsidR="00310C4C" w:rsidRDefault="00310C4C" w:rsidP="00310C4C">
      <w:pPr>
        <w:rPr>
          <w:b/>
          <w:sz w:val="28"/>
          <w:szCs w:val="28"/>
        </w:rPr>
      </w:pPr>
    </w:p>
    <w:p w14:paraId="01A13D17" w14:textId="77777777" w:rsidR="005E0728" w:rsidRDefault="005E0728" w:rsidP="00310C4C">
      <w:pPr>
        <w:rPr>
          <w:b/>
          <w:sz w:val="28"/>
          <w:szCs w:val="28"/>
        </w:rPr>
      </w:pPr>
    </w:p>
    <w:p w14:paraId="21B13EE0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ТЕХНОЛОГІЧНА КАРТКА</w:t>
      </w:r>
    </w:p>
    <w:p w14:paraId="27C5CE9A" w14:textId="77777777" w:rsidR="00310C4C" w:rsidRDefault="00310C4C" w:rsidP="00310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АДМІНІСТРАТИВНОЇ ПОСЛУГИ </w:t>
      </w:r>
    </w:p>
    <w:p w14:paraId="787B2C80" w14:textId="77777777" w:rsidR="00107E25" w:rsidRDefault="00107E25" w:rsidP="00310C4C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854"/>
      </w:tblGrid>
      <w:tr w:rsidR="00310C4C" w:rsidRPr="00821FF3" w14:paraId="5152AA40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3D03AEB8" w14:textId="421B0DEF" w:rsidR="00310C4C" w:rsidRPr="009A62FD" w:rsidRDefault="009A62FD" w:rsidP="009A077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228" w:lineRule="auto"/>
              <w:jc w:val="center"/>
              <w:rPr>
                <w:lang w:val="ru-RU"/>
              </w:rPr>
            </w:pPr>
            <w:r w:rsidRPr="009A62FD">
              <w:t xml:space="preserve">02397 </w:t>
            </w:r>
            <w:bookmarkStart w:id="0" w:name="_GoBack"/>
            <w:r w:rsidRPr="009A62FD">
              <w:t xml:space="preserve">Зміни до документів </w:t>
            </w:r>
            <w:bookmarkEnd w:id="0"/>
            <w:r w:rsidRPr="009A62FD">
              <w:t>на провадження діяльності з виробництва теплової енергії</w:t>
            </w:r>
          </w:p>
        </w:tc>
      </w:tr>
      <w:tr w:rsidR="00310C4C" w:rsidRPr="00310C4C" w14:paraId="133BC5A7" w14:textId="77777777" w:rsidTr="00F747A8">
        <w:tc>
          <w:tcPr>
            <w:tcW w:w="10460" w:type="dxa"/>
            <w:tcBorders>
              <w:top w:val="single" w:sz="4" w:space="0" w:color="auto"/>
            </w:tcBorders>
          </w:tcPr>
          <w:p w14:paraId="6B5A382F" w14:textId="77777777" w:rsid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caps/>
                <w:sz w:val="16"/>
                <w:szCs w:val="16"/>
              </w:rPr>
              <w:t>(</w:t>
            </w:r>
            <w:r w:rsidRPr="00310C4C">
              <w:rPr>
                <w:sz w:val="16"/>
                <w:szCs w:val="16"/>
              </w:rPr>
              <w:t>назва адміністративної послуги)</w:t>
            </w:r>
          </w:p>
          <w:p w14:paraId="7F2A423B" w14:textId="77777777" w:rsidR="008E77BD" w:rsidRPr="00310C4C" w:rsidRDefault="008E77BD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</w:p>
        </w:tc>
      </w:tr>
      <w:tr w:rsidR="00310C4C" w:rsidRPr="00310C4C" w14:paraId="56B4BBC3" w14:textId="77777777" w:rsidTr="00F747A8">
        <w:tc>
          <w:tcPr>
            <w:tcW w:w="10460" w:type="dxa"/>
            <w:tcBorders>
              <w:bottom w:val="single" w:sz="4" w:space="0" w:color="auto"/>
            </w:tcBorders>
          </w:tcPr>
          <w:p w14:paraId="1CBE9707" w14:textId="77777777" w:rsidR="00310C4C" w:rsidRPr="00310C4C" w:rsidRDefault="00310C4C" w:rsidP="00310C4C">
            <w:pPr>
              <w:spacing w:line="228" w:lineRule="auto"/>
              <w:jc w:val="center"/>
            </w:pPr>
            <w:r w:rsidRPr="00310C4C">
              <w:t xml:space="preserve">Дніпропетровська обласна державна адміністрація  </w:t>
            </w:r>
          </w:p>
        </w:tc>
      </w:tr>
      <w:tr w:rsidR="00310C4C" w:rsidRPr="00310C4C" w14:paraId="4002B705" w14:textId="77777777" w:rsidTr="00567DA0">
        <w:tc>
          <w:tcPr>
            <w:tcW w:w="10460" w:type="dxa"/>
            <w:tcBorders>
              <w:top w:val="single" w:sz="4" w:space="0" w:color="auto"/>
            </w:tcBorders>
          </w:tcPr>
          <w:p w14:paraId="6E9407F8" w14:textId="77777777" w:rsidR="00310C4C" w:rsidRPr="00310C4C" w:rsidRDefault="00310C4C" w:rsidP="00310C4C">
            <w:pPr>
              <w:spacing w:line="228" w:lineRule="auto"/>
              <w:jc w:val="center"/>
              <w:rPr>
                <w:sz w:val="16"/>
                <w:szCs w:val="16"/>
              </w:rPr>
            </w:pPr>
            <w:r w:rsidRPr="00310C4C">
              <w:rPr>
                <w:sz w:val="16"/>
                <w:szCs w:val="16"/>
              </w:rPr>
              <w:t>(найменування суб’єкта надання адміністративної послуги)</w:t>
            </w:r>
          </w:p>
        </w:tc>
      </w:tr>
    </w:tbl>
    <w:p w14:paraId="43341375" w14:textId="77777777" w:rsidR="00310C4C" w:rsidRDefault="00310C4C" w:rsidP="00310C4C">
      <w:pPr>
        <w:rPr>
          <w:b/>
          <w:sz w:val="28"/>
          <w:szCs w:val="28"/>
        </w:rPr>
      </w:pPr>
    </w:p>
    <w:p w14:paraId="3FDB44C6" w14:textId="77777777" w:rsidR="00310C4C" w:rsidRDefault="00310C4C" w:rsidP="00310C4C">
      <w:pPr>
        <w:jc w:val="center"/>
        <w:rPr>
          <w:sz w:val="8"/>
          <w:szCs w:val="28"/>
        </w:rPr>
      </w:pPr>
    </w:p>
    <w:tbl>
      <w:tblPr>
        <w:tblW w:w="9923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426"/>
        <w:gridCol w:w="4602"/>
        <w:gridCol w:w="2617"/>
        <w:gridCol w:w="616"/>
        <w:gridCol w:w="1662"/>
      </w:tblGrid>
      <w:tr w:rsidR="00310C4C" w14:paraId="23D60543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2E8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0807DFA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з/п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4DF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Етапи послуги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A4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Відповідальна посадова особа і структурний підрозділ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8A2D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 xml:space="preserve">Дія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AE87D" w14:textId="5D66BED5" w:rsidR="00310C4C" w:rsidRDefault="00310C4C" w:rsidP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Термін виконання (днів)</w:t>
            </w:r>
          </w:p>
        </w:tc>
      </w:tr>
      <w:tr w:rsidR="00310C4C" w14:paraId="6768B8E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ACE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B459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A440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3.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3F33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4.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30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5.</w:t>
            </w:r>
          </w:p>
        </w:tc>
      </w:tr>
      <w:tr w:rsidR="00310C4C" w14:paraId="09A2D7F5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88C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1.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EEA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Прийом, реєстрація заяви з комплектом документів за описом та повідомлення замовника про орієнтовний термін виконання.</w:t>
            </w:r>
          </w:p>
          <w:p w14:paraId="3F82C898" w14:textId="0670749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Формування адміністрати</w:t>
            </w:r>
            <w:r w:rsidR="00E3510C">
              <w:t>вної справи, занесення даних до</w:t>
            </w:r>
            <w:r>
              <w:rPr>
                <w:color w:val="000000"/>
              </w:rPr>
              <w:t xml:space="preserve"> </w:t>
            </w:r>
            <w:r>
              <w:t>журналу реєстрації</w:t>
            </w:r>
            <w:r w:rsidR="00E3510C">
              <w:t xml:space="preserve"> </w:t>
            </w:r>
            <w:r w:rsidR="00253435">
              <w:t xml:space="preserve">                 </w:t>
            </w:r>
            <w:r w:rsidR="00E3510C">
              <w:t>(у паперовій та/або електронній формі)</w:t>
            </w:r>
            <w:r>
              <w:t>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63FD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Адміністратор ЦНАП 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0607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2C6D2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DE01C1A" w14:textId="3C822D8C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дня</w:t>
            </w:r>
          </w:p>
        </w:tc>
      </w:tr>
      <w:tr w:rsidR="00310C4C" w14:paraId="699116BD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28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2.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47667" w14:textId="49F1C0E2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Передача заяви з комплектом документів за описом уповноваженій особі департаменту </w:t>
            </w:r>
            <w:proofErr w:type="spellStart"/>
            <w:r w:rsidR="00821FF3">
              <w:rPr>
                <w:lang w:val="ru-RU"/>
              </w:rPr>
              <w:t>житлов</w:t>
            </w:r>
            <w:proofErr w:type="spellEnd"/>
            <w:r w:rsidR="00821FF3">
              <w:t>о-комунального господарства та будівництва</w:t>
            </w:r>
            <w:r>
              <w:t xml:space="preserve"> облдержадміністрації. </w:t>
            </w:r>
          </w:p>
          <w:p w14:paraId="546F07B6" w14:textId="5261525E" w:rsidR="00310C4C" w:rsidRDefault="00E3510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На двох примірниках</w:t>
            </w:r>
            <w:r w:rsidR="00310C4C">
              <w:t xml:space="preserve"> опису документів уповноваженою особою департаменту </w:t>
            </w:r>
            <w:r w:rsidR="00821FF3" w:rsidRPr="00821FF3">
              <w:t>житлов</w:t>
            </w:r>
            <w:r w:rsidR="00821FF3">
              <w:t>о-комунального господарства та будівництва</w:t>
            </w:r>
            <w:r w:rsidR="00310C4C">
              <w:t xml:space="preserve"> обл</w:t>
            </w:r>
            <w:r w:rsidR="00693D3C">
              <w:t xml:space="preserve">асної </w:t>
            </w:r>
            <w:r w:rsidR="00310C4C">
              <w:t>держа</w:t>
            </w:r>
            <w:r w:rsidR="00693D3C">
              <w:t>вної а</w:t>
            </w:r>
            <w:r w:rsidR="00310C4C">
              <w:t>дміністрації робиться відмітка про дату прийняття документів і засвідчується підписом із зазначенням прізвища, ініціалів, посади.</w:t>
            </w:r>
          </w:p>
          <w:p w14:paraId="4287B71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Запис у супровідний лист проход</w:t>
            </w:r>
            <w:r w:rsidR="00E3510C">
              <w:t>ження справи</w:t>
            </w:r>
            <w:r>
              <w:t xml:space="preserve"> про факт отримання пакету документів.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F5B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>Адміністратор ЦНАП</w:t>
            </w:r>
          </w:p>
          <w:p w14:paraId="59EAAA86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</w:p>
          <w:p w14:paraId="1A9CBB5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</w:p>
          <w:p w14:paraId="3D03E68E" w14:textId="76F9BE84" w:rsidR="00310C4C" w:rsidRDefault="00ED787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B365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  <w:p w14:paraId="6ADF136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AF8AEAA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</w:p>
          <w:p w14:paraId="01516BA1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23BB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Протягом </w:t>
            </w:r>
          </w:p>
          <w:p w14:paraId="2B9AB7FC" w14:textId="2F474D21" w:rsidR="00310C4C" w:rsidRDefault="00253435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– 2 ро</w:t>
            </w:r>
            <w:r w:rsidR="00310C4C">
              <w:t>бочих днів</w:t>
            </w:r>
          </w:p>
        </w:tc>
      </w:tr>
      <w:tr w:rsidR="00310C4C" w14:paraId="4C08FAC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2DF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3.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59EC" w14:textId="26CCCD0A" w:rsidR="00310C4C" w:rsidRDefault="00821FF3" w:rsidP="00BB3A98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Уповноважена особа від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  <w:r w:rsidR="00310C4C">
              <w:t xml:space="preserve"> </w:t>
            </w:r>
            <w:r w:rsidR="00310C4C">
              <w:lastRenderedPageBreak/>
              <w:t>встановлює наявність або відсутність підстав для залишення заяви без розгляду і в разі наявності таких підстав пропонує органу ліцензування прийняти відповідне рішення.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0E38" w14:textId="2AE1406C" w:rsidR="00310C4C" w:rsidRDefault="00ED787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lastRenderedPageBreak/>
              <w:t xml:space="preserve">Уповноважена особа  департаменту </w:t>
            </w:r>
            <w:r w:rsidRPr="00821FF3">
              <w:t>житлов</w:t>
            </w:r>
            <w:r>
              <w:t xml:space="preserve">о-комунального </w:t>
            </w:r>
            <w:r>
              <w:lastRenderedPageBreak/>
              <w:t xml:space="preserve">господарства та будівництва облдержадміністрації </w:t>
            </w:r>
          </w:p>
          <w:p w14:paraId="2CB25F80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rPr>
                <w:b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6D38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lastRenderedPageBreak/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4F3" w14:textId="77777777" w:rsidR="00253435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 xml:space="preserve">Протягом </w:t>
            </w:r>
          </w:p>
          <w:p w14:paraId="5B98CE44" w14:textId="0C1C8AF3" w:rsidR="00310C4C" w:rsidRDefault="00937689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  <w:r>
              <w:t>1 – 2</w:t>
            </w:r>
            <w:r w:rsidR="00253435">
              <w:t xml:space="preserve"> </w:t>
            </w:r>
            <w:r w:rsidR="00310C4C">
              <w:t>робочих днів</w:t>
            </w:r>
          </w:p>
          <w:p w14:paraId="102DE724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both"/>
            </w:pPr>
          </w:p>
        </w:tc>
      </w:tr>
      <w:tr w:rsidR="00310C4C" w14:paraId="722915D4" w14:textId="77777777" w:rsidTr="00821FF3">
        <w:trPr>
          <w:trHeight w:val="1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DF6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lastRenderedPageBreak/>
              <w:t>4.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BC829" w14:textId="78DC9469" w:rsidR="00310C4C" w:rsidRP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  <w:rPr>
                <w:color w:val="000000" w:themeColor="text1"/>
              </w:rPr>
            </w:pPr>
            <w:r>
              <w:t xml:space="preserve">Кінцевий </w:t>
            </w:r>
            <w:r w:rsidRPr="00AD4B0C">
              <w:t>результат</w:t>
            </w:r>
            <w:r>
              <w:t>у</w:t>
            </w:r>
            <w:r w:rsidRPr="00AD4B0C">
              <w:t xml:space="preserve"> на</w:t>
            </w:r>
            <w:r>
              <w:t>дання адміністративної послуги (</w:t>
            </w:r>
            <w:r w:rsidRPr="00503B04">
              <w:t xml:space="preserve">внесення відповідних змін наданих </w:t>
            </w:r>
            <w:r>
              <w:t xml:space="preserve">за </w:t>
            </w:r>
            <w:r w:rsidRPr="00503B04">
              <w:t>заявою</w:t>
            </w:r>
            <w:r>
              <w:t xml:space="preserve">) </w:t>
            </w:r>
            <w:r w:rsidRPr="00821FF3">
              <w:t>розміщує</w:t>
            </w:r>
            <w:r>
              <w:t>ться о</w:t>
            </w:r>
            <w:r w:rsidR="00503B04" w:rsidRPr="00821FF3">
              <w:t>рган</w:t>
            </w:r>
            <w:r>
              <w:t>ом</w:t>
            </w:r>
            <w:r w:rsidR="00503B04" w:rsidRPr="00821FF3">
              <w:t xml:space="preserve"> ліцензування на своєму офіційному веб-сайті</w:t>
            </w:r>
            <w:r w:rsidR="00503B04" w:rsidRPr="00503B04">
              <w:t xml:space="preserve"> </w:t>
            </w:r>
            <w:r>
              <w:t>у реєстрі</w:t>
            </w:r>
            <w:r w:rsidR="00503B04" w:rsidRPr="00503B04">
              <w:t xml:space="preserve"> ліцензіатів ОДА та/або </w:t>
            </w:r>
            <w:r>
              <w:t>у реєстрі</w:t>
            </w:r>
            <w:r w:rsidR="00503B04" w:rsidRPr="00503B04">
              <w:t xml:space="preserve"> природних моноп</w:t>
            </w:r>
            <w:r>
              <w:t>о</w:t>
            </w:r>
            <w:r w:rsidR="00503B04" w:rsidRPr="00503B04">
              <w:t>лій НКРЕКП</w:t>
            </w:r>
            <w:r w:rsidR="00503B04">
              <w:t xml:space="preserve"> </w:t>
            </w:r>
            <w:r w:rsidR="00503B04" w:rsidRPr="00821FF3">
              <w:t>відповідно до Закону України «Про ліцензування видів господарської діяльності» за відповідним видом господарської діяльності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E974" w14:textId="27FDAFCA" w:rsidR="00310C4C" w:rsidRDefault="00821FF3" w:rsidP="000A037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</w:pPr>
            <w:r>
              <w:t xml:space="preserve">Уповноважена особа  департаменту </w:t>
            </w:r>
            <w:r w:rsidRPr="00821FF3">
              <w:t>житлов</w:t>
            </w:r>
            <w:r>
              <w:t>о-комунального господарства та будівництва облдержадміністрації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390" w14:textId="7149CD8E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0" w:lineRule="auto"/>
              <w:jc w:val="center"/>
            </w:pPr>
            <w:r>
              <w:t>В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A4CAD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A1C8049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227238AD" w14:textId="77777777" w:rsidR="009A62FD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2BE7AEC9" w14:textId="12F51B9E" w:rsidR="00310C4C" w:rsidRDefault="009A62FD" w:rsidP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46ACE938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2FF4" w14:textId="6062E59E" w:rsidR="00310C4C" w:rsidRDefault="009A62FD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center"/>
            </w:pPr>
            <w:r>
              <w:t>5</w:t>
            </w:r>
            <w:r w:rsidR="00310C4C">
              <w:t>.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6892" w14:textId="61F61713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jc w:val="both"/>
            </w:pPr>
            <w:r>
              <w:t xml:space="preserve">Замовник може оскаржити дії та бездіяльність посадових осіб, уповноважених відповідно до вимог чинного законодавства надавати адміністративні послуги, адміністраторів, а також результати надання </w:t>
            </w:r>
            <w:proofErr w:type="spellStart"/>
            <w:r>
              <w:t>адміністра</w:t>
            </w:r>
            <w:r w:rsidR="00253435">
              <w:t>-</w:t>
            </w:r>
            <w:r>
              <w:t>тивної</w:t>
            </w:r>
            <w:proofErr w:type="spellEnd"/>
            <w:r>
              <w:t xml:space="preserve"> послуги:</w:t>
            </w:r>
          </w:p>
          <w:p w14:paraId="2DA8AD70" w14:textId="56E1B4C1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 xml:space="preserve">шляхом подання відповідної скарги на ім’я заступника голови </w:t>
            </w:r>
            <w:proofErr w:type="spellStart"/>
            <w:r>
              <w:t>облдерж</w:t>
            </w:r>
            <w:proofErr w:type="spellEnd"/>
            <w:r w:rsidR="00253435">
              <w:t>-</w:t>
            </w:r>
            <w:r>
              <w:t xml:space="preserve">адміністрації </w:t>
            </w:r>
            <w:r w:rsidR="00253435" w:rsidRPr="00C737C7">
              <w:rPr>
                <w:color w:val="000000" w:themeColor="text1"/>
              </w:rPr>
              <w:t xml:space="preserve">згідно з розподілом </w:t>
            </w:r>
            <w:r w:rsidR="00253435">
              <w:rPr>
                <w:color w:val="000000" w:themeColor="text1"/>
              </w:rPr>
              <w:t xml:space="preserve">обов’язків керівництва </w:t>
            </w:r>
            <w:proofErr w:type="spellStart"/>
            <w:r w:rsidR="00253435">
              <w:rPr>
                <w:color w:val="000000" w:themeColor="text1"/>
              </w:rPr>
              <w:t>облдерж</w:t>
            </w:r>
            <w:proofErr w:type="spellEnd"/>
            <w:r w:rsidR="00253435">
              <w:rPr>
                <w:color w:val="000000" w:themeColor="text1"/>
              </w:rPr>
              <w:t>-адміністрації</w:t>
            </w:r>
            <w:r>
              <w:t>;</w:t>
            </w:r>
          </w:p>
          <w:p w14:paraId="3B127A07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у судовому порядку;</w:t>
            </w:r>
          </w:p>
          <w:p w14:paraId="0BC2EF0F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ind w:firstLine="358"/>
              <w:jc w:val="both"/>
            </w:pPr>
            <w:r>
              <w:t>шляхом подання скарги або апеляції до Експертно-апеляційної ради з питань ліцензування.</w:t>
            </w:r>
          </w:p>
        </w:tc>
        <w:tc>
          <w:tcPr>
            <w:tcW w:w="2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D92E" w14:textId="1F81ACB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Управління по роботі з</w:t>
            </w:r>
            <w:r w:rsidR="00A27906">
              <w:t>і зверненнями громадян облдерж</w:t>
            </w:r>
            <w:r>
              <w:t>адміністрації;</w:t>
            </w:r>
          </w:p>
          <w:p w14:paraId="21EDA58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</w:pPr>
            <w:r>
              <w:t>у судах різних інстанцій;</w:t>
            </w:r>
          </w:p>
          <w:p w14:paraId="34F43A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color w:val="FF0000"/>
              </w:rPr>
            </w:pPr>
            <w:r>
              <w:t>Експертно-апеляційна рада з питань ліцензування.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C558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D9760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0916860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55DD42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BA105F4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1B6E5269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725C47DB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  <w:r>
              <w:t>В</w:t>
            </w:r>
          </w:p>
          <w:p w14:paraId="593D81D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27ABC4F1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03AF1A3C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6F8E2A9D" w14:textId="00CAA305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3C05B96E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  <w:p w14:paraId="42A7761F" w14:textId="79DF263B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  <w:jc w:val="center"/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219A" w14:textId="77777777" w:rsidR="00253435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Протягом </w:t>
            </w:r>
          </w:p>
          <w:p w14:paraId="2D6B4FD7" w14:textId="523CD009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30 </w:t>
            </w:r>
            <w:proofErr w:type="spellStart"/>
            <w:r>
              <w:t>кален-дарних</w:t>
            </w:r>
            <w:proofErr w:type="spellEnd"/>
            <w:r>
              <w:t xml:space="preserve"> днів; </w:t>
            </w:r>
          </w:p>
          <w:p w14:paraId="08E2B70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proofErr w:type="spellStart"/>
            <w:r>
              <w:t>відповід</w:t>
            </w:r>
            <w:proofErr w:type="spellEnd"/>
            <w:r>
              <w:t>-</w:t>
            </w:r>
          </w:p>
          <w:p w14:paraId="7C93A1A3" w14:textId="77777777" w:rsidR="00310C4C" w:rsidRDefault="00310C4C">
            <w:pPr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0" w:lineRule="auto"/>
            </w:pPr>
            <w:r>
              <w:t xml:space="preserve">но до вимог чинного </w:t>
            </w:r>
            <w:proofErr w:type="spellStart"/>
            <w:r>
              <w:t>законо-давства</w:t>
            </w:r>
            <w:proofErr w:type="spellEnd"/>
          </w:p>
        </w:tc>
      </w:tr>
      <w:tr w:rsidR="00310C4C" w14:paraId="09F55719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EAF" w14:textId="6FEDBB64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center"/>
            </w:pPr>
            <w:r>
              <w:t>6</w:t>
            </w:r>
            <w:r w:rsidR="00310C4C">
              <w:t>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DB82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Загальна кількість робочих днів надання послуги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CE7D" w14:textId="5E019C18" w:rsidR="00310C4C" w:rsidRDefault="0015156F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місяць</w:t>
            </w:r>
          </w:p>
        </w:tc>
      </w:tr>
      <w:tr w:rsidR="00310C4C" w14:paraId="10D54FB1" w14:textId="77777777" w:rsidTr="0025343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0AB6" w14:textId="7CFE15D1" w:rsidR="00310C4C" w:rsidRDefault="009A62FD" w:rsidP="00091DDA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ind w:left="-108" w:right="-108"/>
              <w:jc w:val="center"/>
            </w:pPr>
            <w:r>
              <w:t>7</w:t>
            </w:r>
            <w:r w:rsidR="00310C4C">
              <w:t>.</w:t>
            </w:r>
          </w:p>
        </w:tc>
        <w:tc>
          <w:tcPr>
            <w:tcW w:w="7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BD89" w14:textId="77777777" w:rsidR="00310C4C" w:rsidRDefault="00310C4C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 xml:space="preserve">Загальна кількість робочих днів (передбачена законодавством)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D4F" w14:textId="591AF2BD" w:rsidR="00310C4C" w:rsidRDefault="009A62FD">
            <w:pPr>
              <w:pStyle w:val="a3"/>
              <w:tabs>
                <w:tab w:val="left" w:pos="720"/>
                <w:tab w:val="left" w:pos="916"/>
                <w:tab w:val="left" w:pos="12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beforeAutospacing="0" w:after="0" w:afterAutospacing="0" w:line="228" w:lineRule="auto"/>
              <w:jc w:val="both"/>
            </w:pPr>
            <w:r>
              <w:t>1 місяць</w:t>
            </w:r>
          </w:p>
        </w:tc>
      </w:tr>
    </w:tbl>
    <w:p w14:paraId="3383C022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606EB6E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  <w:r>
        <w:rPr>
          <w:i/>
          <w:iCs/>
        </w:rPr>
        <w:t>Умовні позначки: В – виконує, У –  бере участь, П –  погоджує, З – затверджує.</w:t>
      </w:r>
    </w:p>
    <w:p w14:paraId="126BEB54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4E2B5F79" w14:textId="77777777" w:rsidR="00310C4C" w:rsidRDefault="00310C4C" w:rsidP="00310C4C">
      <w:pPr>
        <w:pStyle w:val="a3"/>
        <w:spacing w:before="0" w:beforeAutospacing="0" w:after="0" w:afterAutospacing="0"/>
        <w:rPr>
          <w:i/>
          <w:iCs/>
        </w:rPr>
      </w:pPr>
    </w:p>
    <w:p w14:paraId="5D4D7658" w14:textId="77777777" w:rsidR="00ED787C" w:rsidRDefault="00310C4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Директор департаменту </w:t>
      </w:r>
      <w:r w:rsidR="00ED787C" w:rsidRPr="00ED787C">
        <w:rPr>
          <w:iCs/>
          <w:sz w:val="28"/>
          <w:szCs w:val="28"/>
        </w:rPr>
        <w:t>житлово-</w:t>
      </w:r>
    </w:p>
    <w:p w14:paraId="4D317E82" w14:textId="77777777" w:rsidR="00ED787C" w:rsidRDefault="00ED787C" w:rsidP="00ED787C">
      <w:pPr>
        <w:pStyle w:val="a3"/>
        <w:spacing w:before="0" w:beforeAutospacing="0" w:after="0" w:afterAutospacing="0"/>
        <w:rPr>
          <w:iCs/>
          <w:sz w:val="28"/>
          <w:szCs w:val="28"/>
        </w:rPr>
      </w:pPr>
      <w:r w:rsidRPr="00ED787C">
        <w:rPr>
          <w:iCs/>
          <w:sz w:val="28"/>
          <w:szCs w:val="28"/>
        </w:rPr>
        <w:t xml:space="preserve">комунального господарства та </w:t>
      </w:r>
    </w:p>
    <w:p w14:paraId="56605873" w14:textId="1D32223B" w:rsidR="005F04E7" w:rsidRDefault="00ED787C" w:rsidP="00ED787C">
      <w:pPr>
        <w:pStyle w:val="a3"/>
        <w:spacing w:before="0" w:beforeAutospacing="0" w:after="0" w:afterAutospacing="0"/>
      </w:pPr>
      <w:r w:rsidRPr="00ED787C">
        <w:rPr>
          <w:iCs/>
          <w:sz w:val="28"/>
          <w:szCs w:val="28"/>
        </w:rPr>
        <w:t>будівництва облдержадміністрації</w:t>
      </w:r>
      <w:r w:rsidR="00310C4C">
        <w:rPr>
          <w:iCs/>
          <w:sz w:val="28"/>
          <w:szCs w:val="28"/>
        </w:rPr>
        <w:t xml:space="preserve">      </w:t>
      </w:r>
      <w:r>
        <w:rPr>
          <w:iCs/>
          <w:sz w:val="28"/>
          <w:szCs w:val="28"/>
        </w:rPr>
        <w:t xml:space="preserve">                     </w:t>
      </w:r>
      <w:r w:rsidR="00310C4C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</w:t>
      </w:r>
      <w:r w:rsidR="00310C4C">
        <w:rPr>
          <w:iCs/>
          <w:sz w:val="28"/>
          <w:szCs w:val="28"/>
        </w:rPr>
        <w:t xml:space="preserve"> </w:t>
      </w:r>
      <w:r w:rsidR="00107E25">
        <w:rPr>
          <w:iCs/>
          <w:sz w:val="28"/>
          <w:szCs w:val="28"/>
        </w:rPr>
        <w:t xml:space="preserve"> Валерія ГАРКУША</w:t>
      </w:r>
    </w:p>
    <w:sectPr w:rsidR="005F04E7" w:rsidSect="002534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E8854" w14:textId="77777777" w:rsidR="00173EF0" w:rsidRDefault="00173EF0" w:rsidP="00253435">
      <w:r>
        <w:separator/>
      </w:r>
    </w:p>
  </w:endnote>
  <w:endnote w:type="continuationSeparator" w:id="0">
    <w:p w14:paraId="46BE3C65" w14:textId="77777777" w:rsidR="00173EF0" w:rsidRDefault="00173EF0" w:rsidP="00253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936F9" w14:textId="77777777" w:rsidR="00A36A16" w:rsidRDefault="00A36A1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AA6C06" w14:textId="0D69CD95" w:rsidR="00253435" w:rsidRPr="00A36A16" w:rsidRDefault="00253435" w:rsidP="00A36A1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960A4" w14:textId="436178F3" w:rsidR="00253435" w:rsidRPr="00A36A16" w:rsidRDefault="00253435" w:rsidP="00A36A1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92C50" w14:textId="77777777" w:rsidR="00173EF0" w:rsidRDefault="00173EF0" w:rsidP="00253435">
      <w:r>
        <w:separator/>
      </w:r>
    </w:p>
  </w:footnote>
  <w:footnote w:type="continuationSeparator" w:id="0">
    <w:p w14:paraId="6B357E72" w14:textId="77777777" w:rsidR="00173EF0" w:rsidRDefault="00173EF0" w:rsidP="00253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5E966" w14:textId="77777777" w:rsidR="00A36A16" w:rsidRDefault="00A36A1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600521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2C1AE9FD" w14:textId="578DAF24" w:rsidR="00253435" w:rsidRPr="00253435" w:rsidRDefault="00253435">
        <w:pPr>
          <w:pStyle w:val="a7"/>
          <w:jc w:val="center"/>
          <w:rPr>
            <w:sz w:val="28"/>
            <w:szCs w:val="28"/>
          </w:rPr>
        </w:pPr>
        <w:r w:rsidRPr="00253435">
          <w:rPr>
            <w:sz w:val="28"/>
            <w:szCs w:val="28"/>
          </w:rPr>
          <w:fldChar w:fldCharType="begin"/>
        </w:r>
        <w:r w:rsidRPr="00253435">
          <w:rPr>
            <w:sz w:val="28"/>
            <w:szCs w:val="28"/>
          </w:rPr>
          <w:instrText>PAGE   \* MERGEFORMAT</w:instrText>
        </w:r>
        <w:r w:rsidRPr="00253435">
          <w:rPr>
            <w:sz w:val="28"/>
            <w:szCs w:val="28"/>
          </w:rPr>
          <w:fldChar w:fldCharType="separate"/>
        </w:r>
        <w:r w:rsidR="009A62FD" w:rsidRPr="009A62FD">
          <w:rPr>
            <w:noProof/>
            <w:sz w:val="28"/>
            <w:szCs w:val="28"/>
            <w:lang w:val="ru-RU"/>
          </w:rPr>
          <w:t>2</w:t>
        </w:r>
        <w:r w:rsidRPr="00253435">
          <w:rPr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17EF7" w14:textId="77777777" w:rsidR="00A36A16" w:rsidRDefault="00A36A1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D1E44"/>
    <w:multiLevelType w:val="hybridMultilevel"/>
    <w:tmpl w:val="826A9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Наталя Капуста">
    <w15:presenceInfo w15:providerId="Windows Live" w15:userId="12cd7ceca0397d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1A6"/>
    <w:rsid w:val="00091DDA"/>
    <w:rsid w:val="000A037F"/>
    <w:rsid w:val="00107E25"/>
    <w:rsid w:val="0014432E"/>
    <w:rsid w:val="0015156F"/>
    <w:rsid w:val="00173EF0"/>
    <w:rsid w:val="001C14D8"/>
    <w:rsid w:val="00253435"/>
    <w:rsid w:val="00310C4C"/>
    <w:rsid w:val="004D014F"/>
    <w:rsid w:val="00503B04"/>
    <w:rsid w:val="005C3121"/>
    <w:rsid w:val="005E0728"/>
    <w:rsid w:val="005F04E7"/>
    <w:rsid w:val="00693D3C"/>
    <w:rsid w:val="006F6780"/>
    <w:rsid w:val="006F6A5A"/>
    <w:rsid w:val="00821FF3"/>
    <w:rsid w:val="008B53BD"/>
    <w:rsid w:val="008E77BD"/>
    <w:rsid w:val="00937689"/>
    <w:rsid w:val="009A077D"/>
    <w:rsid w:val="009A62FD"/>
    <w:rsid w:val="009A6A03"/>
    <w:rsid w:val="00A27906"/>
    <w:rsid w:val="00A36A16"/>
    <w:rsid w:val="00A561A6"/>
    <w:rsid w:val="00A969BC"/>
    <w:rsid w:val="00B9736A"/>
    <w:rsid w:val="00BB3A98"/>
    <w:rsid w:val="00BD7A49"/>
    <w:rsid w:val="00C950AE"/>
    <w:rsid w:val="00D06C71"/>
    <w:rsid w:val="00E30351"/>
    <w:rsid w:val="00E3510C"/>
    <w:rsid w:val="00E77BDD"/>
    <w:rsid w:val="00E96020"/>
    <w:rsid w:val="00ED787C"/>
    <w:rsid w:val="00F747A8"/>
    <w:rsid w:val="00FC3156"/>
    <w:rsid w:val="00FE0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EB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C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"/>
    <w:basedOn w:val="a0"/>
    <w:link w:val="HTML0"/>
    <w:uiPriority w:val="99"/>
    <w:semiHidden/>
    <w:locked/>
    <w:rsid w:val="00310C4C"/>
    <w:rPr>
      <w:rFonts w:ascii="Courier New" w:hAnsi="Courier New" w:cs="Courier New"/>
      <w:sz w:val="24"/>
      <w:szCs w:val="24"/>
      <w:lang w:val="ru-RU" w:eastAsia="ru-RU"/>
    </w:rPr>
  </w:style>
  <w:style w:type="paragraph" w:styleId="HTML0">
    <w:name w:val="HTML Preformatted"/>
    <w:aliases w:val="Знак"/>
    <w:basedOn w:val="a"/>
    <w:link w:val="HTML"/>
    <w:uiPriority w:val="99"/>
    <w:semiHidden/>
    <w:unhideWhenUsed/>
    <w:rsid w:val="00310C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Theme="minorHAnsi" w:hAnsi="Courier New" w:cs="Courier New"/>
      <w:lang w:val="ru-RU"/>
    </w:rPr>
  </w:style>
  <w:style w:type="character" w:customStyle="1" w:styleId="HTML1">
    <w:name w:val="Стандартный HTML Знак1"/>
    <w:basedOn w:val="a0"/>
    <w:uiPriority w:val="99"/>
    <w:semiHidden/>
    <w:rsid w:val="00310C4C"/>
    <w:rPr>
      <w:rFonts w:ascii="Consolas" w:eastAsia="Times New Roman" w:hAnsi="Consolas" w:cs="Times New Roman"/>
      <w:sz w:val="20"/>
      <w:szCs w:val="20"/>
      <w:lang w:eastAsia="ru-RU"/>
    </w:rPr>
  </w:style>
  <w:style w:type="paragraph" w:styleId="a3">
    <w:name w:val="Normal (Web)"/>
    <w:basedOn w:val="a"/>
    <w:unhideWhenUsed/>
    <w:rsid w:val="00310C4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5E072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0728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Revision"/>
    <w:hidden/>
    <w:uiPriority w:val="99"/>
    <w:semiHidden/>
    <w:rsid w:val="00F74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5343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53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2279</Words>
  <Characters>1300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Володар</dc:creator>
  <cp:lastModifiedBy>Белый Иван Александрович</cp:lastModifiedBy>
  <cp:revision>2</cp:revision>
  <cp:lastPrinted>2023-04-24T10:50:00Z</cp:lastPrinted>
  <dcterms:created xsi:type="dcterms:W3CDTF">2023-09-27T13:10:00Z</dcterms:created>
  <dcterms:modified xsi:type="dcterms:W3CDTF">2023-09-27T13:10:00Z</dcterms:modified>
</cp:coreProperties>
</file>